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10A" w:rsidRDefault="0010310A" w:rsidP="0010310A">
      <w:pPr>
        <w:jc w:val="left"/>
        <w:rPr>
          <w:b/>
          <w:bCs/>
          <w:color w:val="1F497D"/>
        </w:rPr>
      </w:pPr>
      <w:r>
        <w:rPr>
          <w:b/>
          <w:bCs/>
          <w:color w:val="1F497D"/>
        </w:rPr>
        <w:t>Excellency,</w:t>
      </w:r>
    </w:p>
    <w:p w:rsidR="0010310A" w:rsidRDefault="0010310A" w:rsidP="0010310A">
      <w:pPr>
        <w:jc w:val="left"/>
        <w:rPr>
          <w:b/>
          <w:bCs/>
          <w:color w:val="1F497D"/>
        </w:rPr>
      </w:pPr>
    </w:p>
    <w:p w:rsidR="0010310A" w:rsidRDefault="0010310A" w:rsidP="0010310A">
      <w:pPr>
        <w:jc w:val="left"/>
        <w:rPr>
          <w:b/>
          <w:bCs/>
          <w:color w:val="1F497D"/>
        </w:rPr>
      </w:pPr>
      <w:r>
        <w:rPr>
          <w:b/>
          <w:bCs/>
          <w:color w:val="1F497D"/>
        </w:rPr>
        <w:t>                Jordan Chamber of Commerce presents its compliments to your Excellency and kindly note that the Jordan Chamber of Commerce is in the process of arranging with the Arab-German Chamber of Commerce and Industry, the 17</w:t>
      </w:r>
      <w:r>
        <w:rPr>
          <w:b/>
          <w:bCs/>
          <w:color w:val="1F497D"/>
          <w:vertAlign w:val="superscript"/>
        </w:rPr>
        <w:t>th</w:t>
      </w:r>
      <w:r>
        <w:rPr>
          <w:b/>
          <w:bCs/>
          <w:color w:val="1F497D"/>
        </w:rPr>
        <w:t xml:space="preserve">  Arab-German Business during the period 4-6/6/2014 at The Ritz-Carlton Hotel, Berlin, as Jordan is the Partner Country for this year.</w:t>
      </w:r>
    </w:p>
    <w:p w:rsidR="0010310A" w:rsidRDefault="0010310A" w:rsidP="0010310A">
      <w:pPr>
        <w:jc w:val="left"/>
        <w:rPr>
          <w:b/>
          <w:bCs/>
          <w:color w:val="1F497D"/>
        </w:rPr>
      </w:pPr>
    </w:p>
    <w:p w:rsidR="0010310A" w:rsidRDefault="0010310A" w:rsidP="0010310A">
      <w:pPr>
        <w:jc w:val="left"/>
        <w:rPr>
          <w:b/>
          <w:bCs/>
          <w:color w:val="1F497D"/>
        </w:rPr>
      </w:pPr>
      <w:r>
        <w:rPr>
          <w:b/>
          <w:bCs/>
          <w:color w:val="1F497D"/>
        </w:rPr>
        <w:t>                The forum is held traditionally under the auspices of the German Federal Ministry for Economic Affairs and Energy and organized in cooperation with the Association of German Chambers of Commerce (DIHK) and the General Union of Arab Chambers of Commerce (GUCCIAAC).</w:t>
      </w:r>
    </w:p>
    <w:p w:rsidR="0010310A" w:rsidRDefault="0010310A" w:rsidP="0010310A">
      <w:pPr>
        <w:jc w:val="left"/>
        <w:rPr>
          <w:b/>
          <w:bCs/>
          <w:color w:val="1F497D"/>
        </w:rPr>
      </w:pPr>
    </w:p>
    <w:p w:rsidR="0010310A" w:rsidRDefault="0010310A" w:rsidP="0010310A">
      <w:pPr>
        <w:jc w:val="left"/>
        <w:rPr>
          <w:b/>
          <w:bCs/>
          <w:color w:val="1F497D"/>
        </w:rPr>
      </w:pPr>
      <w:r>
        <w:rPr>
          <w:b/>
          <w:bCs/>
          <w:color w:val="1F497D"/>
        </w:rPr>
        <w:t xml:space="preserve">                This important event offers an excellent networking opportunity to establish new business relationships and to enhance existing ones with your German counterparts. </w:t>
      </w:r>
    </w:p>
    <w:p w:rsidR="0010310A" w:rsidRDefault="0010310A" w:rsidP="0010310A">
      <w:pPr>
        <w:jc w:val="left"/>
        <w:rPr>
          <w:b/>
          <w:bCs/>
          <w:color w:val="1F497D"/>
        </w:rPr>
      </w:pPr>
      <w:r>
        <w:rPr>
          <w:b/>
          <w:bCs/>
          <w:color w:val="1F497D"/>
        </w:rPr>
        <w:t> </w:t>
      </w:r>
    </w:p>
    <w:p w:rsidR="0010310A" w:rsidRDefault="0010310A" w:rsidP="0010310A">
      <w:pPr>
        <w:jc w:val="left"/>
        <w:rPr>
          <w:b/>
          <w:bCs/>
          <w:color w:val="1F497D"/>
        </w:rPr>
      </w:pPr>
      <w:r>
        <w:rPr>
          <w:b/>
          <w:bCs/>
          <w:color w:val="1F497D"/>
        </w:rPr>
        <w:t xml:space="preserve">                Latest trends about the following topics will be discussed: Urban Planning: Construction &amp; Housing, Best Practice Examples of Arab-German Partnerships, Industry &amp; Free Zones, Cross-border Cooperation and Regional Economic Integration, Insurance Concepts and Financing Aspects, Rail, Metro &amp; Road Projects and Gender Diversity. </w:t>
      </w:r>
    </w:p>
    <w:p w:rsidR="0010310A" w:rsidRDefault="0010310A" w:rsidP="0010310A">
      <w:pPr>
        <w:jc w:val="left"/>
        <w:rPr>
          <w:b/>
          <w:bCs/>
          <w:color w:val="1F497D"/>
        </w:rPr>
      </w:pPr>
    </w:p>
    <w:p w:rsidR="0010310A" w:rsidRDefault="0010310A" w:rsidP="0010310A">
      <w:pPr>
        <w:jc w:val="left"/>
        <w:rPr>
          <w:b/>
          <w:bCs/>
          <w:color w:val="1F497D"/>
        </w:rPr>
      </w:pPr>
      <w:r>
        <w:rPr>
          <w:b/>
          <w:bCs/>
          <w:color w:val="1F497D"/>
        </w:rPr>
        <w:t>                Jordan will participate with a large delegation of officials and business owners to reflect the importance of the German Jordanian relations and contribute to opening new horizons of cooperation and partnership.</w:t>
      </w:r>
    </w:p>
    <w:p w:rsidR="0010310A" w:rsidRDefault="0010310A" w:rsidP="0010310A">
      <w:pPr>
        <w:jc w:val="left"/>
        <w:rPr>
          <w:b/>
          <w:bCs/>
          <w:color w:val="1F497D"/>
        </w:rPr>
      </w:pPr>
    </w:p>
    <w:p w:rsidR="0010310A" w:rsidRDefault="0010310A" w:rsidP="0010310A">
      <w:pPr>
        <w:jc w:val="left"/>
        <w:rPr>
          <w:b/>
          <w:bCs/>
          <w:color w:val="1F497D"/>
        </w:rPr>
      </w:pPr>
      <w:r>
        <w:rPr>
          <w:b/>
          <w:bCs/>
          <w:color w:val="1F497D"/>
        </w:rPr>
        <w:t>                Our Chamber kindly invites your Excellency to participate within the delegation and to seize the opportunity to meet with key decision-makers and prominent personalities from the Arab region and Germany. Please see the attached program and registration form.</w:t>
      </w:r>
    </w:p>
    <w:p w:rsidR="0010310A" w:rsidRDefault="0010310A" w:rsidP="0010310A">
      <w:pPr>
        <w:jc w:val="left"/>
        <w:rPr>
          <w:b/>
          <w:bCs/>
          <w:color w:val="1F497D"/>
        </w:rPr>
      </w:pPr>
    </w:p>
    <w:p w:rsidR="0010310A" w:rsidRDefault="0010310A" w:rsidP="0010310A">
      <w:pPr>
        <w:jc w:val="left"/>
        <w:rPr>
          <w:b/>
          <w:bCs/>
          <w:color w:val="1F497D"/>
        </w:rPr>
      </w:pPr>
      <w:r>
        <w:rPr>
          <w:b/>
          <w:bCs/>
          <w:color w:val="1F497D"/>
        </w:rPr>
        <w:t xml:space="preserve">     In case of interest, please contact the JOCC by e-mail at </w:t>
      </w:r>
      <w:hyperlink r:id="rId4" w:history="1">
        <w:r>
          <w:rPr>
            <w:rStyle w:val="Hyperlink"/>
            <w:b/>
            <w:bCs/>
          </w:rPr>
          <w:t>info@jocc.org.jo</w:t>
        </w:r>
      </w:hyperlink>
      <w:r>
        <w:rPr>
          <w:b/>
          <w:bCs/>
          <w:color w:val="1F497D"/>
        </w:rPr>
        <w:t xml:space="preserve"> or by phone at 5902040, for further information and coordination.</w:t>
      </w:r>
    </w:p>
    <w:p w:rsidR="0010310A" w:rsidRDefault="0010310A" w:rsidP="0010310A">
      <w:pPr>
        <w:jc w:val="left"/>
        <w:rPr>
          <w:b/>
          <w:bCs/>
          <w:color w:val="1F497D"/>
        </w:rPr>
      </w:pPr>
    </w:p>
    <w:p w:rsidR="0010310A" w:rsidRDefault="0010310A" w:rsidP="0010310A">
      <w:pPr>
        <w:jc w:val="center"/>
        <w:rPr>
          <w:b/>
          <w:bCs/>
          <w:color w:val="1F497D"/>
        </w:rPr>
      </w:pPr>
      <w:r>
        <w:rPr>
          <w:b/>
          <w:bCs/>
          <w:color w:val="1F497D"/>
        </w:rPr>
        <w:t>Assuring your Excellency of our highest considerations.</w:t>
      </w:r>
    </w:p>
    <w:p w:rsidR="0010310A" w:rsidRDefault="0010310A" w:rsidP="0010310A">
      <w:pPr>
        <w:jc w:val="center"/>
        <w:rPr>
          <w:b/>
          <w:bCs/>
          <w:color w:val="1F497D"/>
        </w:rPr>
      </w:pPr>
      <w:r>
        <w:rPr>
          <w:b/>
          <w:bCs/>
          <w:color w:val="1F497D"/>
        </w:rPr>
        <w:t>Sincerely Yours,</w:t>
      </w:r>
    </w:p>
    <w:p w:rsidR="0010310A" w:rsidRDefault="0010310A" w:rsidP="0010310A">
      <w:pPr>
        <w:jc w:val="center"/>
        <w:rPr>
          <w:b/>
          <w:bCs/>
          <w:color w:val="1F497D"/>
        </w:rPr>
      </w:pPr>
    </w:p>
    <w:p w:rsidR="0010310A" w:rsidRDefault="0010310A" w:rsidP="0010310A">
      <w:pPr>
        <w:jc w:val="center"/>
        <w:rPr>
          <w:b/>
          <w:bCs/>
          <w:color w:val="1F497D"/>
        </w:rPr>
      </w:pPr>
      <w:r>
        <w:rPr>
          <w:b/>
          <w:bCs/>
          <w:color w:val="1F497D"/>
        </w:rPr>
        <w:t>Nael Al-Kabariti</w:t>
      </w:r>
    </w:p>
    <w:p w:rsidR="0010310A" w:rsidRDefault="0010310A" w:rsidP="0010310A">
      <w:pPr>
        <w:jc w:val="center"/>
        <w:rPr>
          <w:b/>
          <w:bCs/>
          <w:color w:val="1F497D"/>
        </w:rPr>
      </w:pPr>
      <w:r>
        <w:rPr>
          <w:b/>
          <w:bCs/>
          <w:color w:val="1F497D"/>
        </w:rPr>
        <w:t>Chairman</w:t>
      </w:r>
    </w:p>
    <w:p w:rsidR="0010310A" w:rsidRDefault="0010310A" w:rsidP="0010310A">
      <w:pPr>
        <w:jc w:val="center"/>
        <w:rPr>
          <w:b/>
          <w:bCs/>
          <w:color w:val="1F497D"/>
        </w:rPr>
      </w:pPr>
      <w:r>
        <w:rPr>
          <w:b/>
          <w:bCs/>
          <w:color w:val="1F497D"/>
        </w:rPr>
        <w:t>Jordan Chamber of Commerce</w:t>
      </w:r>
    </w:p>
    <w:p w:rsidR="0010310A" w:rsidRDefault="0010310A" w:rsidP="0010310A">
      <w:pPr>
        <w:jc w:val="left"/>
      </w:pPr>
    </w:p>
    <w:p w:rsidR="00E41E25" w:rsidRDefault="00E41E25"/>
    <w:sectPr w:rsidR="00E41E25" w:rsidSect="00136EDB">
      <w:pgSz w:w="11906" w:h="16838" w:code="9"/>
      <w:pgMar w:top="1267" w:right="1382" w:bottom="1354" w:left="1354" w:header="720" w:footer="720" w:gutter="0"/>
      <w:cols w:space="720"/>
      <w:titlePg/>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compat/>
  <w:rsids>
    <w:rsidRoot w:val="0010310A"/>
    <w:rsid w:val="0010310A"/>
    <w:rsid w:val="00136EDB"/>
    <w:rsid w:val="0036675C"/>
    <w:rsid w:val="00BC27AB"/>
    <w:rsid w:val="00CE7AAB"/>
    <w:rsid w:val="00E41E2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1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0310A"/>
    <w:rPr>
      <w:color w:val="3366CC"/>
      <w:u w:val="single"/>
    </w:rPr>
  </w:style>
</w:styles>
</file>

<file path=word/webSettings.xml><?xml version="1.0" encoding="utf-8"?>
<w:webSettings xmlns:r="http://schemas.openxmlformats.org/officeDocument/2006/relationships" xmlns:w="http://schemas.openxmlformats.org/wordprocessingml/2006/main">
  <w:divs>
    <w:div w:id="12192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jocc.org.j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Words>
  <Characters>1713</Characters>
  <Application>Microsoft Office Word</Application>
  <DocSecurity>0</DocSecurity>
  <Lines>14</Lines>
  <Paragraphs>4</Paragraphs>
  <ScaleCrop>false</ScaleCrop>
  <Company>JOCC</Company>
  <LinksUpToDate>false</LinksUpToDate>
  <CharactersWithSpaces>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dc:creator>
  <cp:keywords/>
  <dc:description/>
  <cp:lastModifiedBy>Emad</cp:lastModifiedBy>
  <cp:revision>2</cp:revision>
  <dcterms:created xsi:type="dcterms:W3CDTF">2014-04-30T07:45:00Z</dcterms:created>
  <dcterms:modified xsi:type="dcterms:W3CDTF">2014-04-30T07:45:00Z</dcterms:modified>
</cp:coreProperties>
</file>